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7C55" w14:textId="77777777" w:rsidR="000A323F" w:rsidRPr="009D45CF" w:rsidRDefault="00271353" w:rsidP="00CB02E3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D45C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Звіт </w:t>
      </w:r>
    </w:p>
    <w:p w14:paraId="51312D90" w14:textId="695CCACC" w:rsidR="00271353" w:rsidRPr="009D45CF" w:rsidRDefault="00271353" w:rsidP="00CB02E3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45CF">
        <w:rPr>
          <w:rFonts w:ascii="Times New Roman" w:hAnsi="Times New Roman" w:cs="Times New Roman"/>
          <w:b/>
          <w:sz w:val="32"/>
          <w:szCs w:val="32"/>
          <w:lang w:val="uk-UA"/>
        </w:rPr>
        <w:t>про надходжен</w:t>
      </w:r>
      <w:r w:rsidR="00DA0AFF" w:rsidRPr="009D45C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ня </w:t>
      </w:r>
      <w:r w:rsidR="000A323F" w:rsidRPr="009D45C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запитів на отримання публічної інформації протягом </w:t>
      </w:r>
      <w:r w:rsidR="00DA0AFF" w:rsidRPr="009D45CF">
        <w:rPr>
          <w:rFonts w:ascii="Times New Roman" w:hAnsi="Times New Roman" w:cs="Times New Roman"/>
          <w:b/>
          <w:sz w:val="32"/>
          <w:szCs w:val="32"/>
          <w:lang w:val="uk-UA"/>
        </w:rPr>
        <w:t>20</w:t>
      </w:r>
      <w:r w:rsidR="00930502" w:rsidRPr="009D45CF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731627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Pr="009D45C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</w:t>
      </w:r>
      <w:r w:rsidR="000A323F" w:rsidRPr="009D45CF">
        <w:rPr>
          <w:rFonts w:ascii="Times New Roman" w:hAnsi="Times New Roman" w:cs="Times New Roman"/>
          <w:b/>
          <w:sz w:val="32"/>
          <w:szCs w:val="32"/>
          <w:lang w:val="uk-UA"/>
        </w:rPr>
        <w:t>оку</w:t>
      </w:r>
    </w:p>
    <w:p w14:paraId="799E1572" w14:textId="77777777" w:rsidR="000A323F" w:rsidRPr="009D45CF" w:rsidRDefault="000A323F" w:rsidP="00A62B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D915F5" w14:textId="2E2A80A0" w:rsidR="006050CD" w:rsidRPr="009D45CF" w:rsidRDefault="000A323F" w:rsidP="00A62B9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метою забезпечення прозорості та відкритості діяльності, реалізації права кожного на доступ до публічної інформації</w:t>
      </w:r>
      <w:r w:rsidR="006050CD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розпорядником якої є </w:t>
      </w:r>
      <w:r w:rsidR="008943AE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Головне управління Держпродспоживслужби в Одеській області</w:t>
      </w:r>
      <w:r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надання інформації за запитами відповідно до Закону України «Про доступ до публічної інформації»</w:t>
      </w:r>
      <w:r w:rsidR="006050CD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D6AFD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Головним управління </w:t>
      </w:r>
      <w:r w:rsidR="006050CD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Держпродспоживслужб</w:t>
      </w:r>
      <w:r w:rsidR="001D6AFD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и в Одеській області </w:t>
      </w:r>
      <w:r w:rsidR="006050CD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забезпечено доступ до публічної інформації шляхом її оприлюднення на офіційному веб</w:t>
      </w:r>
      <w:r w:rsidR="008943AE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811B90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порталі</w:t>
      </w:r>
      <w:r w:rsidR="006050CD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мережі Інтернет, так і надання інформації за запитами на інформацію.</w:t>
      </w:r>
    </w:p>
    <w:p w14:paraId="1E7E6B3A" w14:textId="26E26ECA" w:rsidR="00934A85" w:rsidRPr="009D45CF" w:rsidRDefault="0020500B" w:rsidP="00934A85">
      <w:pPr>
        <w:pStyle w:val="a5"/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Головним управлінням Держпродспоживслужби в Одеській області</w:t>
      </w:r>
      <w:r w:rsidR="008B6A9D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A323F" w:rsidRPr="009D45CF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DA0AFF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2F0B70" w:rsidRPr="009D45C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162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71353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0A323F" w:rsidRPr="009D45CF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271353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7C3C" w:rsidRPr="009D45CF">
        <w:rPr>
          <w:rFonts w:ascii="Times New Roman" w:hAnsi="Times New Roman" w:cs="Times New Roman"/>
          <w:sz w:val="28"/>
          <w:szCs w:val="28"/>
          <w:lang w:val="uk-UA"/>
        </w:rPr>
        <w:t>розглянуто</w:t>
      </w:r>
      <w:r w:rsidR="00BE0A12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627">
        <w:rPr>
          <w:rFonts w:ascii="Times New Roman" w:hAnsi="Times New Roman" w:cs="Times New Roman"/>
          <w:sz w:val="28"/>
          <w:szCs w:val="28"/>
          <w:lang w:val="uk-UA"/>
        </w:rPr>
        <w:t>56</w:t>
      </w:r>
      <w:r w:rsidR="00667C3C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688" w:rsidRPr="009D45CF">
        <w:rPr>
          <w:rFonts w:ascii="Times New Roman" w:hAnsi="Times New Roman" w:cs="Times New Roman"/>
          <w:sz w:val="28"/>
          <w:szCs w:val="28"/>
          <w:lang w:val="uk-UA"/>
        </w:rPr>
        <w:t>запит</w:t>
      </w:r>
      <w:r w:rsidR="00BE0A12" w:rsidRPr="009D45C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71353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0A323F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отримання</w:t>
      </w:r>
      <w:r w:rsidR="00271353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публічн</w:t>
      </w:r>
      <w:r w:rsidR="000A323F" w:rsidRPr="009D45C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71353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</w:t>
      </w:r>
      <w:r w:rsidR="000A323F" w:rsidRPr="009D45C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34A85" w:rsidRPr="009D45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C0F080" w14:textId="72E45201" w:rsidR="00667C3C" w:rsidRPr="009D45CF" w:rsidRDefault="00667C3C" w:rsidP="00A62B98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2504125" w14:textId="34951084" w:rsidR="00B15B0D" w:rsidRPr="009D45CF" w:rsidRDefault="00934A85" w:rsidP="00A742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62A8C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8B15F5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управління </w:t>
      </w:r>
      <w:r w:rsidR="008B6A9D" w:rsidRPr="009D45CF">
        <w:rPr>
          <w:rFonts w:ascii="Times New Roman" w:hAnsi="Times New Roman" w:cs="Times New Roman"/>
          <w:sz w:val="28"/>
          <w:szCs w:val="28"/>
          <w:lang w:val="uk-UA"/>
        </w:rPr>
        <w:t>Держпродспоживслужб</w:t>
      </w:r>
      <w:r w:rsidR="00B62A8C" w:rsidRPr="009D45C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B15F5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в Одеській області </w:t>
      </w:r>
      <w:r w:rsidR="00B62A8C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надійш</w:t>
      </w:r>
      <w:r w:rsidR="008B15F5" w:rsidRPr="009D45CF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6050CD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A9D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31627">
        <w:rPr>
          <w:rFonts w:ascii="Times New Roman" w:hAnsi="Times New Roman" w:cs="Times New Roman"/>
          <w:sz w:val="28"/>
          <w:szCs w:val="28"/>
          <w:lang w:val="uk-UA"/>
        </w:rPr>
        <w:t>56</w:t>
      </w:r>
      <w:r w:rsidR="002B27D2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A9D" w:rsidRPr="009D45CF">
        <w:rPr>
          <w:rFonts w:ascii="Times New Roman" w:hAnsi="Times New Roman" w:cs="Times New Roman"/>
          <w:sz w:val="28"/>
          <w:szCs w:val="28"/>
          <w:lang w:val="uk-UA"/>
        </w:rPr>
        <w:t>запит</w:t>
      </w:r>
      <w:r w:rsidR="008B15F5" w:rsidRPr="009D45C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667C3C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15B0D" w:rsidRPr="009D45CF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14:paraId="494B3D4E" w14:textId="27023D28" w:rsidR="00007773" w:rsidRPr="009D45CF" w:rsidRDefault="00B15B0D" w:rsidP="00A7420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>електронною поштою –</w:t>
      </w:r>
      <w:r w:rsidR="00C77315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627">
        <w:rPr>
          <w:rFonts w:ascii="Times New Roman" w:hAnsi="Times New Roman" w:cs="Times New Roman"/>
          <w:sz w:val="28"/>
          <w:szCs w:val="28"/>
          <w:lang w:val="uk-UA"/>
        </w:rPr>
        <w:t>56</w:t>
      </w:r>
      <w:r w:rsidR="00C77315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7420F" w:rsidRPr="009D45CF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C77315" w:rsidRPr="009D45CF">
        <w:rPr>
          <w:rFonts w:ascii="Times New Roman" w:hAnsi="Times New Roman" w:cs="Times New Roman"/>
          <w:sz w:val="28"/>
          <w:szCs w:val="28"/>
          <w:lang w:val="uk-UA"/>
        </w:rPr>
        <w:t>%</w:t>
      </w:r>
      <w:r w:rsidR="00A7420F" w:rsidRPr="009D45C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E75F5DA" w14:textId="77777777" w:rsidR="00C27B02" w:rsidRPr="009D45CF" w:rsidRDefault="00C27B02" w:rsidP="00C27B02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890D176" w14:textId="77777777" w:rsidR="00C27B02" w:rsidRPr="009D45CF" w:rsidRDefault="00C27B02" w:rsidP="00C27B02">
      <w:pPr>
        <w:pStyle w:val="a6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000000"/>
          <w:sz w:val="16"/>
          <w:szCs w:val="16"/>
        </w:rPr>
      </w:pPr>
    </w:p>
    <w:p w14:paraId="6D2ED42C" w14:textId="28A81AB3" w:rsidR="00271353" w:rsidRPr="009D45CF" w:rsidRDefault="00271353" w:rsidP="00A62B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За запитами, що надійшли </w:t>
      </w:r>
      <w:r w:rsidR="00667C3C" w:rsidRPr="009D45C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43AE" w:rsidRPr="009D4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Головного управління Держпродспоживслужби в Одеській області </w:t>
      </w:r>
      <w:r w:rsidR="008943AE" w:rsidRPr="009D45C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050CD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апитувачам інформацію </w:t>
      </w:r>
      <w:r w:rsidRPr="009D45CF">
        <w:rPr>
          <w:rFonts w:ascii="Times New Roman" w:hAnsi="Times New Roman" w:cs="Times New Roman"/>
          <w:sz w:val="28"/>
          <w:szCs w:val="28"/>
          <w:lang w:val="uk-UA"/>
        </w:rPr>
        <w:t>надано, зокрема</w:t>
      </w:r>
      <w:r w:rsidR="00667C3C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щодо:</w:t>
      </w:r>
    </w:p>
    <w:p w14:paraId="30C80D31" w14:textId="6C212227" w:rsidR="00271353" w:rsidRPr="009D45CF" w:rsidRDefault="00DA0AFF" w:rsidP="0022145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71353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43AE" w:rsidRPr="009D45CF">
        <w:rPr>
          <w:rFonts w:ascii="Times New Roman" w:hAnsi="Times New Roman" w:cs="Times New Roman"/>
          <w:sz w:val="28"/>
          <w:szCs w:val="28"/>
          <w:lang w:val="uk-UA"/>
        </w:rPr>
        <w:t>безпечності харчових продуктів та ветеринарної медицини</w:t>
      </w:r>
      <w:r w:rsidR="00271353" w:rsidRPr="009D45C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F1F4D46" w14:textId="45DAAAF6" w:rsidR="00271353" w:rsidRPr="009D45CF" w:rsidRDefault="00DA0AFF" w:rsidP="0022145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54041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43AE" w:rsidRPr="009D45CF">
        <w:rPr>
          <w:rFonts w:ascii="Times New Roman" w:hAnsi="Times New Roman" w:cs="Times New Roman"/>
          <w:sz w:val="28"/>
          <w:szCs w:val="28"/>
          <w:lang w:val="uk-UA"/>
        </w:rPr>
        <w:t>діяльності посадових і службових осіб</w:t>
      </w:r>
      <w:r w:rsidR="00F54041" w:rsidRPr="009D45C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71353"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0024C09B" w14:textId="70DD7AED" w:rsidR="002B27D2" w:rsidRPr="009D45CF" w:rsidRDefault="002B27D2" w:rsidP="0022145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943AE" w:rsidRPr="009D45CF">
        <w:rPr>
          <w:rFonts w:ascii="Times New Roman" w:hAnsi="Times New Roman" w:cs="Times New Roman"/>
          <w:sz w:val="28"/>
          <w:szCs w:val="28"/>
          <w:lang w:val="uk-UA"/>
        </w:rPr>
        <w:t>санітарного та епідеміологічного благополуччя населення в межах компетенції</w:t>
      </w:r>
      <w:r w:rsidRPr="009D45C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46DB700" w14:textId="661395C3" w:rsidR="002B27D2" w:rsidRPr="009D45CF" w:rsidRDefault="002B27D2" w:rsidP="0022145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943AE" w:rsidRPr="009D45CF">
        <w:rPr>
          <w:rFonts w:ascii="Times New Roman" w:hAnsi="Times New Roman" w:cs="Times New Roman"/>
          <w:sz w:val="28"/>
          <w:szCs w:val="28"/>
          <w:lang w:val="uk-UA"/>
        </w:rPr>
        <w:t>захисту прав споживачів</w:t>
      </w:r>
      <w:r w:rsidRPr="009D45C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4235483" w14:textId="00174DE2" w:rsidR="002B27D2" w:rsidRPr="009D45CF" w:rsidRDefault="002B27D2" w:rsidP="0022145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 xml:space="preserve">- захисту рослин та </w:t>
      </w:r>
      <w:proofErr w:type="spellStart"/>
      <w:r w:rsidRPr="009D45CF">
        <w:rPr>
          <w:rFonts w:ascii="Times New Roman" w:hAnsi="Times New Roman" w:cs="Times New Roman"/>
          <w:sz w:val="28"/>
          <w:szCs w:val="28"/>
          <w:lang w:val="uk-UA"/>
        </w:rPr>
        <w:t>фітосанітарії</w:t>
      </w:r>
      <w:proofErr w:type="spellEnd"/>
      <w:r w:rsidR="008943AE" w:rsidRPr="009D45C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E19DD0B" w14:textId="104C9B12" w:rsidR="008943AE" w:rsidRPr="009D45CF" w:rsidRDefault="008943AE" w:rsidP="0022145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sz w:val="28"/>
          <w:szCs w:val="28"/>
          <w:lang w:val="uk-UA"/>
        </w:rPr>
        <w:t>- інших питань.</w:t>
      </w:r>
    </w:p>
    <w:p w14:paraId="1EDA6F13" w14:textId="371FD809" w:rsidR="002D31B1" w:rsidRPr="009D45CF" w:rsidRDefault="002D31B1" w:rsidP="002D3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спрощення подання запитів на отримання публічної інформації на веб</w:t>
      </w:r>
      <w:r w:rsidR="009D45CF"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порталі </w:t>
      </w:r>
      <w:r w:rsidR="00616913"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Головного управління </w:t>
      </w:r>
      <w:r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Держпродспоживслужби</w:t>
      </w:r>
      <w:r w:rsidR="00616913"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Одеській області</w:t>
      </w:r>
      <w:r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розділі «Публічна інформація» визначено контактну електронну адресу для подачі запитів</w:t>
      </w:r>
      <w:r w:rsidR="00BE0A12"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hyperlink r:id="rId6" w:history="1">
        <w:r w:rsidR="00BC1F9A" w:rsidRPr="009D45C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gu</w:t>
        </w:r>
        <w:r w:rsidR="00BC1F9A" w:rsidRPr="009D45CF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="00BC1F9A" w:rsidRPr="009D45C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odesa</w:t>
        </w:r>
        <w:r w:rsidR="00BC1F9A" w:rsidRPr="009D45CF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BC1F9A" w:rsidRPr="009D45C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consumer</w:t>
        </w:r>
        <w:r w:rsidR="00BC1F9A" w:rsidRPr="009D45CF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C1F9A" w:rsidRPr="009D45CF">
          <w:rPr>
            <w:rStyle w:val="a7"/>
            <w:rFonts w:ascii="Times New Roman" w:hAnsi="Times New Roman" w:cs="Times New Roman"/>
            <w:sz w:val="28"/>
            <w:szCs w:val="28"/>
          </w:rPr>
          <w:t>gov</w:t>
        </w:r>
        <w:r w:rsidR="00BC1F9A" w:rsidRPr="009D45CF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C1F9A" w:rsidRPr="009D45CF">
          <w:rPr>
            <w:rStyle w:val="a7"/>
            <w:rFonts w:ascii="Times New Roman" w:hAnsi="Times New Roman" w:cs="Times New Roman"/>
            <w:sz w:val="28"/>
            <w:szCs w:val="28"/>
          </w:rPr>
          <w:t>ua</w:t>
        </w:r>
      </w:hyperlink>
      <w:r w:rsidR="00BE0A12"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 також зразки заповнення запитів для фізичних та юридичних осіб (</w:t>
      </w:r>
      <w:hyperlink r:id="rId7" w:history="1">
        <w:r w:rsidR="00BC1F9A" w:rsidRPr="009D45CF">
          <w:rPr>
            <w:rStyle w:val="a7"/>
            <w:rFonts w:ascii="Times New Roman" w:hAnsi="Times New Roman" w:cs="Times New Roman"/>
            <w:sz w:val="28"/>
            <w:szCs w:val="28"/>
          </w:rPr>
          <w:t>https://odesa.consumer.gov.ua/?page_id=452</w:t>
        </w:r>
      </w:hyperlink>
      <w:r w:rsidRPr="009D45CF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14:paraId="0EA2C858" w14:textId="77777777" w:rsidR="00A62B98" w:rsidRPr="009D45CF" w:rsidRDefault="00A62B98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2B98" w:rsidRPr="009D4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90BF5"/>
    <w:multiLevelType w:val="hybridMultilevel"/>
    <w:tmpl w:val="0D3CF59A"/>
    <w:lvl w:ilvl="0" w:tplc="47982A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7BA09BF"/>
    <w:multiLevelType w:val="hybridMultilevel"/>
    <w:tmpl w:val="80B8B138"/>
    <w:lvl w:ilvl="0" w:tplc="66624738">
      <w:start w:val="2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23977113">
    <w:abstractNumId w:val="0"/>
  </w:num>
  <w:num w:numId="2" w16cid:durableId="711655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53"/>
    <w:rsid w:val="00007773"/>
    <w:rsid w:val="000A323F"/>
    <w:rsid w:val="001242B3"/>
    <w:rsid w:val="00166459"/>
    <w:rsid w:val="00184DAD"/>
    <w:rsid w:val="001C29B1"/>
    <w:rsid w:val="001D6AFD"/>
    <w:rsid w:val="0020500B"/>
    <w:rsid w:val="00221459"/>
    <w:rsid w:val="00271353"/>
    <w:rsid w:val="002B27D2"/>
    <w:rsid w:val="002D31B1"/>
    <w:rsid w:val="002F0B70"/>
    <w:rsid w:val="00323688"/>
    <w:rsid w:val="00375103"/>
    <w:rsid w:val="0038441B"/>
    <w:rsid w:val="0044155B"/>
    <w:rsid w:val="005802E1"/>
    <w:rsid w:val="006050CD"/>
    <w:rsid w:val="00616913"/>
    <w:rsid w:val="00622AEA"/>
    <w:rsid w:val="00667C3C"/>
    <w:rsid w:val="00677B61"/>
    <w:rsid w:val="00731627"/>
    <w:rsid w:val="007A678D"/>
    <w:rsid w:val="007C6B11"/>
    <w:rsid w:val="008056E5"/>
    <w:rsid w:val="00811B90"/>
    <w:rsid w:val="00830044"/>
    <w:rsid w:val="00843CA8"/>
    <w:rsid w:val="00861B6F"/>
    <w:rsid w:val="008943AE"/>
    <w:rsid w:val="008B15F5"/>
    <w:rsid w:val="008B2D64"/>
    <w:rsid w:val="008B6A9D"/>
    <w:rsid w:val="008C6358"/>
    <w:rsid w:val="00930502"/>
    <w:rsid w:val="00934A85"/>
    <w:rsid w:val="009D45CF"/>
    <w:rsid w:val="00A62B98"/>
    <w:rsid w:val="00A7420F"/>
    <w:rsid w:val="00A749C2"/>
    <w:rsid w:val="00AE1DFF"/>
    <w:rsid w:val="00B15B0D"/>
    <w:rsid w:val="00B2285D"/>
    <w:rsid w:val="00B62A8C"/>
    <w:rsid w:val="00BC1F9A"/>
    <w:rsid w:val="00BE0A12"/>
    <w:rsid w:val="00C27B02"/>
    <w:rsid w:val="00C77315"/>
    <w:rsid w:val="00C77BCD"/>
    <w:rsid w:val="00CB02E3"/>
    <w:rsid w:val="00D303BB"/>
    <w:rsid w:val="00D56188"/>
    <w:rsid w:val="00DA0AFF"/>
    <w:rsid w:val="00EA3454"/>
    <w:rsid w:val="00F54041"/>
    <w:rsid w:val="00FC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7178"/>
  <w15:docId w15:val="{26B9398D-4D77-447D-B4DE-3CDB5D68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4D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B6A9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7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D31B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D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desa.consumer.gov.ua/?page_id=4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@odesa.consum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B9015-1B2F-4D56-9CB6-4C84F056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ДКВМУ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Kanc DPSS</cp:lastModifiedBy>
  <cp:revision>2</cp:revision>
  <cp:lastPrinted>2026-01-09T07:03:00Z</cp:lastPrinted>
  <dcterms:created xsi:type="dcterms:W3CDTF">2026-01-09T07:07:00Z</dcterms:created>
  <dcterms:modified xsi:type="dcterms:W3CDTF">2026-01-09T07:07:00Z</dcterms:modified>
</cp:coreProperties>
</file>