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57646B0B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3D1DCB" w:rsidRPr="003D1DCB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34350000-5 «Шини для транспортних засобів великої та малої тонажності» (А/шина 185/65R15 HANKOOK K125 XL 92V)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3907F2" w:rsidRPr="0007161F" w14:paraId="36036DBA" w14:textId="4E274FB0" w:rsidTr="0007161F">
        <w:tc>
          <w:tcPr>
            <w:tcW w:w="5382" w:type="dxa"/>
          </w:tcPr>
          <w:p w14:paraId="022F97EC" w14:textId="5F4162F2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4678" w:type="dxa"/>
          </w:tcPr>
          <w:p w14:paraId="1E1545E2" w14:textId="78B3A298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HANKOOK</w:t>
            </w:r>
          </w:p>
        </w:tc>
      </w:tr>
      <w:tr w:rsidR="003907F2" w:rsidRPr="0007161F" w14:paraId="44FADCE8" w14:textId="1D6107DB" w:rsidTr="0007161F">
        <w:tc>
          <w:tcPr>
            <w:tcW w:w="5382" w:type="dxa"/>
          </w:tcPr>
          <w:p w14:paraId="3C95461F" w14:textId="082ADF5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Сезонність</w:t>
            </w:r>
          </w:p>
        </w:tc>
        <w:tc>
          <w:tcPr>
            <w:tcW w:w="4678" w:type="dxa"/>
          </w:tcPr>
          <w:p w14:paraId="0924F040" w14:textId="2C3E507B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літня</w:t>
            </w:r>
          </w:p>
        </w:tc>
      </w:tr>
      <w:tr w:rsidR="003907F2" w:rsidRPr="0007161F" w14:paraId="2D69EBFB" w14:textId="2BCB371F" w:rsidTr="0007161F">
        <w:tc>
          <w:tcPr>
            <w:tcW w:w="5382" w:type="dxa"/>
          </w:tcPr>
          <w:p w14:paraId="66F97F8E" w14:textId="061FB5E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4678" w:type="dxa"/>
          </w:tcPr>
          <w:p w14:paraId="56138FA1" w14:textId="35B2A15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R-радіальна</w:t>
            </w:r>
          </w:p>
        </w:tc>
      </w:tr>
      <w:tr w:rsidR="003907F2" w:rsidRPr="0007161F" w14:paraId="21998396" w14:textId="78055BF0" w:rsidTr="0007161F">
        <w:tc>
          <w:tcPr>
            <w:tcW w:w="5382" w:type="dxa"/>
          </w:tcPr>
          <w:p w14:paraId="2CF6F4A2" w14:textId="4E0AC016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Ширина профілю, дюйм/мм</w:t>
            </w:r>
          </w:p>
        </w:tc>
        <w:tc>
          <w:tcPr>
            <w:tcW w:w="4678" w:type="dxa"/>
          </w:tcPr>
          <w:p w14:paraId="1913A479" w14:textId="4D6DDA6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185.0 одиниця</w:t>
            </w:r>
          </w:p>
        </w:tc>
      </w:tr>
      <w:tr w:rsidR="003907F2" w:rsidRPr="0007161F" w14:paraId="2DAB4B1E" w14:textId="5720CE6B" w:rsidTr="0007161F">
        <w:tc>
          <w:tcPr>
            <w:tcW w:w="5382" w:type="dxa"/>
          </w:tcPr>
          <w:p w14:paraId="72115988" w14:textId="24F1BF9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Діаметр</w:t>
            </w:r>
          </w:p>
        </w:tc>
        <w:tc>
          <w:tcPr>
            <w:tcW w:w="4678" w:type="dxa"/>
          </w:tcPr>
          <w:p w14:paraId="1EA4A71A" w14:textId="2AA1E0FA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15.0 дюйм</w:t>
            </w:r>
          </w:p>
        </w:tc>
      </w:tr>
      <w:tr w:rsidR="003907F2" w:rsidRPr="0007161F" w14:paraId="278C3D82" w14:textId="151D6C50" w:rsidTr="0007161F">
        <w:tc>
          <w:tcPr>
            <w:tcW w:w="5382" w:type="dxa"/>
          </w:tcPr>
          <w:p w14:paraId="4FB802AD" w14:textId="0D816F32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Висота профілю</w:t>
            </w:r>
          </w:p>
        </w:tc>
        <w:tc>
          <w:tcPr>
            <w:tcW w:w="4678" w:type="dxa"/>
          </w:tcPr>
          <w:p w14:paraId="614B79CB" w14:textId="69886DF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65 відсоток</w:t>
            </w:r>
          </w:p>
        </w:tc>
      </w:tr>
      <w:tr w:rsidR="003907F2" w:rsidRPr="0007161F" w14:paraId="321373FE" w14:textId="77777777" w:rsidTr="0007161F">
        <w:tc>
          <w:tcPr>
            <w:tcW w:w="5382" w:type="dxa"/>
          </w:tcPr>
          <w:p w14:paraId="63611D9E" w14:textId="2928D25D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Індекс швидкості (SI2)</w:t>
            </w:r>
          </w:p>
        </w:tc>
        <w:tc>
          <w:tcPr>
            <w:tcW w:w="4678" w:type="dxa"/>
          </w:tcPr>
          <w:p w14:paraId="1FBA19AE" w14:textId="0BE45FCE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3907F2" w:rsidRPr="0007161F" w14:paraId="75081672" w14:textId="77777777" w:rsidTr="0007161F">
        <w:tc>
          <w:tcPr>
            <w:tcW w:w="5382" w:type="dxa"/>
          </w:tcPr>
          <w:p w14:paraId="7899C0A8" w14:textId="452C972A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Індекс навантаження (LI2)</w:t>
            </w:r>
          </w:p>
        </w:tc>
        <w:tc>
          <w:tcPr>
            <w:tcW w:w="4678" w:type="dxa"/>
          </w:tcPr>
          <w:p w14:paraId="3D80EEE2" w14:textId="2A93ACB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907F2" w:rsidRPr="0007161F" w14:paraId="41E32DDD" w14:textId="77777777" w:rsidTr="0007161F">
        <w:tc>
          <w:tcPr>
            <w:tcW w:w="5382" w:type="dxa"/>
          </w:tcPr>
          <w:p w14:paraId="046762F9" w14:textId="13E8184B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Клас шини</w:t>
            </w:r>
          </w:p>
        </w:tc>
        <w:tc>
          <w:tcPr>
            <w:tcW w:w="4678" w:type="dxa"/>
          </w:tcPr>
          <w:p w14:paraId="0D4CAC19" w14:textId="6613F45B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</w:tr>
      <w:tr w:rsidR="003907F2" w:rsidRPr="0007161F" w14:paraId="369D2284" w14:textId="77777777" w:rsidTr="0007161F">
        <w:tc>
          <w:tcPr>
            <w:tcW w:w="5382" w:type="dxa"/>
          </w:tcPr>
          <w:p w14:paraId="57B39981" w14:textId="52ADFF1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Економічність витрати пального</w:t>
            </w:r>
          </w:p>
        </w:tc>
        <w:tc>
          <w:tcPr>
            <w:tcW w:w="4678" w:type="dxa"/>
          </w:tcPr>
          <w:p w14:paraId="2014C2CE" w14:textId="597BB231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3907F2" w:rsidRPr="0007161F" w14:paraId="412A1E5D" w14:textId="77777777" w:rsidTr="0007161F">
        <w:tc>
          <w:tcPr>
            <w:tcW w:w="5382" w:type="dxa"/>
          </w:tcPr>
          <w:p w14:paraId="1217C1AB" w14:textId="5760452D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Зчеплення на мокрих дорогах</w:t>
            </w:r>
          </w:p>
        </w:tc>
        <w:tc>
          <w:tcPr>
            <w:tcW w:w="4678" w:type="dxa"/>
          </w:tcPr>
          <w:p w14:paraId="346D71B9" w14:textId="01A86F5B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3907F2" w:rsidRPr="0007161F" w14:paraId="73A52402" w14:textId="77777777" w:rsidTr="0007161F">
        <w:tc>
          <w:tcPr>
            <w:tcW w:w="5382" w:type="dxa"/>
          </w:tcPr>
          <w:p w14:paraId="181D81C8" w14:textId="54AE7E2F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Рівень зовнішнього шуму</w:t>
            </w:r>
          </w:p>
        </w:tc>
        <w:tc>
          <w:tcPr>
            <w:tcW w:w="4678" w:type="dxa"/>
          </w:tcPr>
          <w:p w14:paraId="3F088DA1" w14:textId="37B2FFE5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3907F2" w:rsidRPr="0007161F" w14:paraId="729B15FB" w14:textId="77777777" w:rsidTr="0007161F">
        <w:tc>
          <w:tcPr>
            <w:tcW w:w="5382" w:type="dxa"/>
          </w:tcPr>
          <w:p w14:paraId="2163456F" w14:textId="1E73F9AD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Шипи</w:t>
            </w:r>
          </w:p>
        </w:tc>
        <w:tc>
          <w:tcPr>
            <w:tcW w:w="4678" w:type="dxa"/>
          </w:tcPr>
          <w:p w14:paraId="786B6B98" w14:textId="0420B32E" w:rsidR="003907F2" w:rsidRPr="003907F2" w:rsidRDefault="003907F2" w:rsidP="003907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без шипів</w:t>
            </w:r>
          </w:p>
        </w:tc>
      </w:tr>
      <w:tr w:rsidR="003907F2" w:rsidRPr="0007161F" w14:paraId="735E7207" w14:textId="77777777" w:rsidTr="0007161F">
        <w:tc>
          <w:tcPr>
            <w:tcW w:w="5382" w:type="dxa"/>
          </w:tcPr>
          <w:p w14:paraId="1828D173" w14:textId="75869ECF" w:rsidR="003907F2" w:rsidRPr="003907F2" w:rsidRDefault="003907F2" w:rsidP="0039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Тип посилення</w:t>
            </w:r>
          </w:p>
        </w:tc>
        <w:tc>
          <w:tcPr>
            <w:tcW w:w="4678" w:type="dxa"/>
          </w:tcPr>
          <w:p w14:paraId="70F7F427" w14:textId="488766C1" w:rsidR="003907F2" w:rsidRPr="003907F2" w:rsidRDefault="003907F2" w:rsidP="0039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XL</w:t>
            </w:r>
          </w:p>
        </w:tc>
      </w:tr>
      <w:tr w:rsidR="003907F2" w:rsidRPr="0007161F" w14:paraId="3989F370" w14:textId="77777777" w:rsidTr="0007161F">
        <w:tc>
          <w:tcPr>
            <w:tcW w:w="5382" w:type="dxa"/>
          </w:tcPr>
          <w:p w14:paraId="05A2EF3D" w14:textId="0D7DE830" w:rsidR="003907F2" w:rsidRPr="003907F2" w:rsidRDefault="003907F2" w:rsidP="0039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Показник зовнішнього рівня шуму, дБ</w:t>
            </w:r>
          </w:p>
        </w:tc>
        <w:tc>
          <w:tcPr>
            <w:tcW w:w="4678" w:type="dxa"/>
          </w:tcPr>
          <w:p w14:paraId="56C0B26D" w14:textId="32412665" w:rsidR="003907F2" w:rsidRPr="003907F2" w:rsidRDefault="003907F2" w:rsidP="0039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7F2">
              <w:rPr>
                <w:rFonts w:ascii="Times New Roman" w:hAnsi="Times New Roman" w:cs="Times New Roman"/>
                <w:sz w:val="28"/>
                <w:szCs w:val="28"/>
              </w:rPr>
              <w:t>71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03F4AA8A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3D1DCB">
        <w:rPr>
          <w:rFonts w:ascii="Times New Roman" w:hAnsi="Times New Roman" w:cs="Times New Roman"/>
          <w:sz w:val="28"/>
          <w:szCs w:val="28"/>
          <w:lang w:val="uk-UA"/>
        </w:rPr>
        <w:t>3965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3D1DCB">
        <w:rPr>
          <w:rFonts w:ascii="Times New Roman" w:hAnsi="Times New Roman" w:cs="Times New Roman"/>
          <w:sz w:val="28"/>
          <w:szCs w:val="28"/>
          <w:lang w:val="uk-UA"/>
        </w:rPr>
        <w:t>3965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89527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89527B">
        <w:rPr>
          <w:rFonts w:ascii="Times New Roman" w:hAnsi="Times New Roman" w:cs="Times New Roman"/>
          <w:sz w:val="28"/>
          <w:szCs w:val="28"/>
          <w:lang w:val="uk-UA"/>
        </w:rPr>
        <w:t>15860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58E8A03" w14:textId="09D4C9B9" w:rsidR="002D0775" w:rsidRPr="003E400D" w:rsidRDefault="0093443C" w:rsidP="00390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AA3B09" w:rsidRPr="00AA3B09">
        <w:rPr>
          <w:rFonts w:ascii="Times New Roman" w:hAnsi="Times New Roman" w:cs="Times New Roman"/>
          <w:sz w:val="28"/>
          <w:szCs w:val="28"/>
          <w:shd w:val="clear" w:color="auto" w:fill="FFFFFF"/>
        </w:rPr>
        <w:t>UA-2026-05-22-007954-a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5302"/>
    <w:rsid w:val="00082A98"/>
    <w:rsid w:val="000A3D4B"/>
    <w:rsid w:val="000D1AA5"/>
    <w:rsid w:val="000D6D9D"/>
    <w:rsid w:val="000E465E"/>
    <w:rsid w:val="0010695D"/>
    <w:rsid w:val="001245B7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550F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750A4"/>
    <w:rsid w:val="00575442"/>
    <w:rsid w:val="0059676A"/>
    <w:rsid w:val="005B7990"/>
    <w:rsid w:val="005C2268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465DD"/>
    <w:rsid w:val="00773795"/>
    <w:rsid w:val="0079323B"/>
    <w:rsid w:val="007A5F77"/>
    <w:rsid w:val="007C2921"/>
    <w:rsid w:val="007C4D55"/>
    <w:rsid w:val="007D5D8A"/>
    <w:rsid w:val="007D7C9A"/>
    <w:rsid w:val="00812EB4"/>
    <w:rsid w:val="0086521A"/>
    <w:rsid w:val="008769D8"/>
    <w:rsid w:val="00892DB0"/>
    <w:rsid w:val="008951F3"/>
    <w:rsid w:val="0089527B"/>
    <w:rsid w:val="008B37BE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A3B09"/>
    <w:rsid w:val="00AC1B64"/>
    <w:rsid w:val="00AD680F"/>
    <w:rsid w:val="00B00053"/>
    <w:rsid w:val="00B17B6A"/>
    <w:rsid w:val="00B3714A"/>
    <w:rsid w:val="00B40DFD"/>
    <w:rsid w:val="00B763CF"/>
    <w:rsid w:val="00B95135"/>
    <w:rsid w:val="00B97DF9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22</cp:revision>
  <cp:lastPrinted>2026-05-22T11:08:00Z</cp:lastPrinted>
  <dcterms:created xsi:type="dcterms:W3CDTF">2024-12-06T13:30:00Z</dcterms:created>
  <dcterms:modified xsi:type="dcterms:W3CDTF">2026-05-22T11:09:00Z</dcterms:modified>
</cp:coreProperties>
</file>